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4A4" w:rsidRDefault="007F5D50" w:rsidP="008D14A4">
      <w:pPr>
        <w:keepNext/>
        <w:suppressAutoHyphens/>
        <w:spacing w:after="0"/>
        <w:jc w:val="center"/>
        <w:outlineLvl w:val="6"/>
        <w:rPr>
          <w:rFonts w:ascii="Arial" w:eastAsia="Times New Roman" w:hAnsi="Arial" w:cs="Arial"/>
          <w:b/>
          <w:sz w:val="24"/>
          <w:szCs w:val="20"/>
          <w:u w:val="single"/>
        </w:rPr>
      </w:pPr>
      <w:r>
        <w:rPr>
          <w:rFonts w:ascii="Arial" w:eastAsia="Times New Roman" w:hAnsi="Arial" w:cs="Arial"/>
          <w:b/>
          <w:noProof/>
          <w:sz w:val="24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820229" wp14:editId="7B99A70C">
                <wp:simplePos x="0" y="0"/>
                <wp:positionH relativeFrom="column">
                  <wp:posOffset>2853055</wp:posOffset>
                </wp:positionH>
                <wp:positionV relativeFrom="paragraph">
                  <wp:posOffset>-423545</wp:posOffset>
                </wp:positionV>
                <wp:extent cx="2533650" cy="971550"/>
                <wp:effectExtent l="0" t="0" r="19050" b="1905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5D50" w:rsidRPr="007F5D50" w:rsidRDefault="007F5D50" w:rsidP="007F5D50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7F5D50">
                              <w:rPr>
                                <w:b/>
                                <w:i/>
                              </w:rPr>
                              <w:t>Dětský domov Tachov</w:t>
                            </w:r>
                          </w:p>
                          <w:p w:rsidR="007F5D50" w:rsidRPr="007F5D50" w:rsidRDefault="007F5D50" w:rsidP="007F5D50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7F5D50">
                              <w:rPr>
                                <w:b/>
                                <w:i/>
                              </w:rPr>
                              <w:t>Petra Jilemnického 576</w:t>
                            </w:r>
                          </w:p>
                          <w:p w:rsidR="007F5D50" w:rsidRPr="007F5D50" w:rsidRDefault="007F5D50" w:rsidP="007F5D50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7F5D50">
                              <w:rPr>
                                <w:b/>
                                <w:i/>
                              </w:rPr>
                              <w:t>Tachov 34701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24.65pt;margin-top:-33.35pt;width:199.5pt;height:7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" fillcolor="white [3201]" strokeweight=".5pt">
                <v:textbox>
                  <w:txbxContent>
                    <w:p w:rsidR="007F5D50" w:rsidRPr="007F5D50" w:rsidRDefault="007F5D50" w:rsidP="007F5D50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7F5D50">
                        <w:rPr>
                          <w:b/>
                          <w:i/>
                        </w:rPr>
                        <w:t>Dětský domov Tachov</w:t>
                      </w:r>
                    </w:p>
                    <w:p w:rsidR="007F5D50" w:rsidRPr="007F5D50" w:rsidRDefault="007F5D50" w:rsidP="007F5D50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7F5D50">
                        <w:rPr>
                          <w:b/>
                          <w:i/>
                        </w:rPr>
                        <w:t>Petra Jilemnického 576</w:t>
                      </w:r>
                    </w:p>
                    <w:p w:rsidR="007F5D50" w:rsidRPr="007F5D50" w:rsidRDefault="007F5D50" w:rsidP="007F5D50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7F5D50">
                        <w:rPr>
                          <w:b/>
                          <w:i/>
                        </w:rPr>
                        <w:t>Tachov 34701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/>
          <w:noProof/>
          <w:sz w:val="24"/>
          <w:szCs w:val="20"/>
          <w:u w:val="single"/>
          <w:lang w:eastAsia="cs-CZ"/>
        </w:rPr>
        <w:drawing>
          <wp:anchor distT="0" distB="0" distL="114300" distR="114300" simplePos="0" relativeHeight="251658240" behindDoc="0" locked="0" layoutInCell="1" allowOverlap="1" wp14:anchorId="4DA26BA1" wp14:editId="6B07E8FC">
            <wp:simplePos x="0" y="0"/>
            <wp:positionH relativeFrom="column">
              <wp:posOffset>567055</wp:posOffset>
            </wp:positionH>
            <wp:positionV relativeFrom="paragraph">
              <wp:posOffset>-423545</wp:posOffset>
            </wp:positionV>
            <wp:extent cx="2095500" cy="9715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X-3180_20121025_132212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5D50" w:rsidRDefault="007F5D50" w:rsidP="008D14A4">
      <w:pPr>
        <w:keepNext/>
        <w:suppressAutoHyphens/>
        <w:spacing w:after="0"/>
        <w:jc w:val="center"/>
        <w:outlineLvl w:val="6"/>
        <w:rPr>
          <w:rFonts w:ascii="Arial" w:eastAsia="Times New Roman" w:hAnsi="Arial" w:cs="Arial"/>
          <w:b/>
          <w:sz w:val="24"/>
          <w:szCs w:val="20"/>
          <w:u w:val="single"/>
        </w:rPr>
      </w:pPr>
    </w:p>
    <w:p w:rsidR="007F5D50" w:rsidRPr="008D14A4" w:rsidRDefault="007F5D50" w:rsidP="008D14A4">
      <w:pPr>
        <w:keepNext/>
        <w:suppressAutoHyphens/>
        <w:spacing w:after="0"/>
        <w:jc w:val="center"/>
        <w:outlineLvl w:val="6"/>
        <w:rPr>
          <w:rFonts w:ascii="Arial" w:eastAsia="Times New Roman" w:hAnsi="Arial" w:cs="Arial"/>
          <w:b/>
          <w:sz w:val="24"/>
          <w:szCs w:val="20"/>
          <w:u w:val="single"/>
        </w:rPr>
      </w:pPr>
    </w:p>
    <w:p w:rsidR="007F5D50" w:rsidRDefault="007F5D50" w:rsidP="008D14A4">
      <w:pPr>
        <w:keepNext/>
        <w:suppressAutoHyphens/>
        <w:spacing w:after="0"/>
        <w:jc w:val="center"/>
        <w:outlineLvl w:val="6"/>
        <w:rPr>
          <w:rFonts w:ascii="Arial" w:eastAsia="Times New Roman" w:hAnsi="Arial" w:cs="Arial"/>
          <w:b/>
          <w:sz w:val="24"/>
          <w:szCs w:val="20"/>
          <w:u w:val="single"/>
        </w:rPr>
      </w:pPr>
    </w:p>
    <w:p w:rsidR="008D14A4" w:rsidRDefault="008D14A4" w:rsidP="008D14A4">
      <w:pPr>
        <w:keepNext/>
        <w:suppressAutoHyphens/>
        <w:spacing w:after="0"/>
        <w:jc w:val="center"/>
        <w:outlineLvl w:val="6"/>
        <w:rPr>
          <w:rFonts w:ascii="Arial" w:eastAsia="Times New Roman" w:hAnsi="Arial" w:cs="Arial"/>
          <w:b/>
          <w:sz w:val="24"/>
          <w:szCs w:val="20"/>
          <w:u w:val="single"/>
        </w:rPr>
      </w:pPr>
      <w:r w:rsidRPr="008D14A4">
        <w:rPr>
          <w:rFonts w:ascii="Arial" w:eastAsia="Times New Roman" w:hAnsi="Arial" w:cs="Arial"/>
          <w:b/>
          <w:sz w:val="24"/>
          <w:szCs w:val="20"/>
          <w:u w:val="single"/>
        </w:rPr>
        <w:t>NÁVŠTĚVNÍ ŘÁD DĚTSKÉHO DOMOVA</w:t>
      </w:r>
      <w:bookmarkStart w:id="0" w:name="_GoBack"/>
      <w:bookmarkEnd w:id="0"/>
      <w:r w:rsidRPr="008D14A4">
        <w:rPr>
          <w:rFonts w:ascii="Arial" w:eastAsia="Times New Roman" w:hAnsi="Arial" w:cs="Arial"/>
          <w:b/>
          <w:sz w:val="24"/>
          <w:szCs w:val="20"/>
          <w:u w:val="single"/>
        </w:rPr>
        <w:t xml:space="preserve"> </w:t>
      </w:r>
      <w:r w:rsidR="007F5D50">
        <w:rPr>
          <w:rFonts w:ascii="Arial" w:eastAsia="Times New Roman" w:hAnsi="Arial" w:cs="Arial"/>
          <w:b/>
          <w:sz w:val="24"/>
          <w:szCs w:val="20"/>
          <w:u w:val="single"/>
        </w:rPr>
        <w:t>V TACHOVĚ</w:t>
      </w:r>
    </w:p>
    <w:p w:rsidR="007F5D50" w:rsidRDefault="007F5D50" w:rsidP="007F5D50">
      <w:pPr>
        <w:keepNext/>
        <w:suppressAutoHyphens/>
        <w:spacing w:after="0"/>
        <w:jc w:val="center"/>
        <w:outlineLvl w:val="6"/>
        <w:rPr>
          <w:rFonts w:ascii="Arial" w:eastAsia="Times New Roman" w:hAnsi="Arial" w:cs="Arial"/>
          <w:sz w:val="24"/>
          <w:szCs w:val="20"/>
        </w:rPr>
      </w:pPr>
    </w:p>
    <w:p w:rsidR="007F5D50" w:rsidRPr="007F5D50" w:rsidRDefault="007F5D50" w:rsidP="007F5D50">
      <w:pPr>
        <w:keepNext/>
        <w:suppressAutoHyphens/>
        <w:spacing w:after="0"/>
        <w:jc w:val="both"/>
        <w:outlineLvl w:val="6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 xml:space="preserve">         </w:t>
      </w:r>
      <w:r w:rsidRPr="007F5D50">
        <w:rPr>
          <w:rFonts w:ascii="Arial" w:eastAsia="Times New Roman" w:hAnsi="Arial" w:cs="Arial"/>
          <w:sz w:val="24"/>
          <w:szCs w:val="20"/>
        </w:rPr>
        <w:t xml:space="preserve">Rodiče, prarodiče, event. jiní příbuzní mohou děti v DD navštívit kdykoliv mimo dobu školního vyučování či plánované akce DD. </w:t>
      </w:r>
      <w:r>
        <w:rPr>
          <w:rFonts w:ascii="Arial" w:eastAsia="Times New Roman" w:hAnsi="Arial" w:cs="Arial"/>
          <w:sz w:val="24"/>
          <w:szCs w:val="20"/>
        </w:rPr>
        <w:t xml:space="preserve">Pokud se rodič </w:t>
      </w:r>
      <w:proofErr w:type="gramStart"/>
      <w:r>
        <w:rPr>
          <w:rFonts w:ascii="Arial" w:eastAsia="Times New Roman" w:hAnsi="Arial" w:cs="Arial"/>
          <w:sz w:val="24"/>
          <w:szCs w:val="20"/>
        </w:rPr>
        <w:t>neohlásí</w:t>
      </w:r>
      <w:proofErr w:type="gramEnd"/>
      <w:r>
        <w:rPr>
          <w:rFonts w:ascii="Arial" w:eastAsia="Times New Roman" w:hAnsi="Arial" w:cs="Arial"/>
          <w:sz w:val="24"/>
          <w:szCs w:val="20"/>
        </w:rPr>
        <w:t xml:space="preserve"> předem </w:t>
      </w:r>
      <w:r w:rsidRPr="007F5D50">
        <w:rPr>
          <w:rFonts w:ascii="Arial" w:eastAsia="Times New Roman" w:hAnsi="Arial" w:cs="Arial"/>
          <w:sz w:val="24"/>
          <w:szCs w:val="20"/>
        </w:rPr>
        <w:t>DD</w:t>
      </w:r>
      <w:r>
        <w:rPr>
          <w:rFonts w:ascii="Arial" w:eastAsia="Times New Roman" w:hAnsi="Arial" w:cs="Arial"/>
          <w:sz w:val="24"/>
          <w:szCs w:val="20"/>
        </w:rPr>
        <w:t xml:space="preserve"> </w:t>
      </w:r>
      <w:proofErr w:type="gramStart"/>
      <w:r w:rsidRPr="007F5D50">
        <w:rPr>
          <w:rFonts w:ascii="Arial" w:eastAsia="Times New Roman" w:hAnsi="Arial" w:cs="Arial"/>
          <w:sz w:val="24"/>
          <w:szCs w:val="20"/>
        </w:rPr>
        <w:t>negarantuje</w:t>
      </w:r>
      <w:proofErr w:type="gramEnd"/>
      <w:r w:rsidRPr="007F5D50">
        <w:rPr>
          <w:rFonts w:ascii="Arial" w:eastAsia="Times New Roman" w:hAnsi="Arial" w:cs="Arial"/>
          <w:sz w:val="24"/>
          <w:szCs w:val="20"/>
        </w:rPr>
        <w:t xml:space="preserve"> přítomnost dítěte v DD. Návštěvní dny se v DD nestanovují.</w:t>
      </w:r>
    </w:p>
    <w:p w:rsidR="007F5D50" w:rsidRPr="007F5D50" w:rsidRDefault="007F5D50" w:rsidP="007F5D50">
      <w:pPr>
        <w:keepNext/>
        <w:suppressAutoHyphens/>
        <w:spacing w:after="0"/>
        <w:jc w:val="both"/>
        <w:outlineLvl w:val="6"/>
        <w:rPr>
          <w:rFonts w:ascii="Arial" w:eastAsia="Times New Roman" w:hAnsi="Arial" w:cs="Arial"/>
          <w:b/>
          <w:sz w:val="24"/>
          <w:szCs w:val="20"/>
          <w:u w:val="single"/>
        </w:rPr>
      </w:pPr>
    </w:p>
    <w:p w:rsidR="007F5D50" w:rsidRDefault="007F5D50" w:rsidP="008D14A4">
      <w:pPr>
        <w:keepNext/>
        <w:suppressAutoHyphens/>
        <w:spacing w:after="0"/>
        <w:jc w:val="center"/>
        <w:outlineLvl w:val="6"/>
        <w:rPr>
          <w:rFonts w:ascii="Arial" w:eastAsia="Times New Roman" w:hAnsi="Arial" w:cs="Arial"/>
          <w:b/>
          <w:sz w:val="24"/>
          <w:szCs w:val="20"/>
          <w:u w:val="single"/>
        </w:rPr>
      </w:pPr>
    </w:p>
    <w:p w:rsidR="008D14A4" w:rsidRPr="008D14A4" w:rsidRDefault="008D14A4" w:rsidP="008D14A4">
      <w:pPr>
        <w:suppressAutoHyphens/>
        <w:spacing w:after="0"/>
        <w:jc w:val="both"/>
        <w:rPr>
          <w:rFonts w:ascii="Arial" w:eastAsia="Times New Roman" w:hAnsi="Arial" w:cs="Arial"/>
          <w:sz w:val="24"/>
          <w:szCs w:val="20"/>
        </w:rPr>
      </w:pPr>
    </w:p>
    <w:p w:rsidR="008D14A4" w:rsidRPr="007F5D50" w:rsidRDefault="008D14A4" w:rsidP="007F5D50">
      <w:pPr>
        <w:pStyle w:val="Odstavecseseznamem"/>
        <w:numPr>
          <w:ilvl w:val="0"/>
          <w:numId w:val="5"/>
        </w:numPr>
        <w:suppressAutoHyphens/>
        <w:spacing w:after="0"/>
        <w:ind w:left="700"/>
        <w:jc w:val="both"/>
        <w:rPr>
          <w:rFonts w:ascii="Arial" w:eastAsia="Times New Roman" w:hAnsi="Arial" w:cs="Arial"/>
          <w:sz w:val="24"/>
          <w:szCs w:val="20"/>
        </w:rPr>
      </w:pPr>
      <w:r w:rsidRPr="007F5D50">
        <w:rPr>
          <w:rFonts w:ascii="Arial" w:eastAsia="Times New Roman" w:hAnsi="Arial" w:cs="Arial"/>
          <w:sz w:val="24"/>
          <w:szCs w:val="20"/>
        </w:rPr>
        <w:t>Návštěva si vyžádá povolení ke vstupu do budovy zvoněním na zvonek u hlavního vchodu do budovy.</w:t>
      </w:r>
    </w:p>
    <w:p w:rsidR="008D14A4" w:rsidRPr="008D14A4" w:rsidRDefault="008D14A4" w:rsidP="008D14A4">
      <w:pPr>
        <w:numPr>
          <w:ilvl w:val="0"/>
          <w:numId w:val="1"/>
        </w:numPr>
        <w:tabs>
          <w:tab w:val="left" w:pos="692"/>
        </w:tabs>
        <w:suppressAutoHyphens/>
        <w:spacing w:after="0"/>
        <w:jc w:val="both"/>
        <w:rPr>
          <w:rFonts w:ascii="Arial" w:eastAsia="Times New Roman" w:hAnsi="Arial" w:cs="Arial"/>
          <w:sz w:val="24"/>
          <w:szCs w:val="20"/>
        </w:rPr>
      </w:pPr>
      <w:r w:rsidRPr="008D14A4">
        <w:rPr>
          <w:rFonts w:ascii="Arial" w:eastAsia="Times New Roman" w:hAnsi="Arial" w:cs="Arial"/>
          <w:sz w:val="24"/>
          <w:szCs w:val="20"/>
        </w:rPr>
        <w:t xml:space="preserve">Návštěvy nemají povolen </w:t>
      </w:r>
      <w:r w:rsidRPr="008D14A4">
        <w:rPr>
          <w:rFonts w:ascii="Arial" w:eastAsia="Times New Roman" w:hAnsi="Arial" w:cs="Arial"/>
          <w:color w:val="FF0000"/>
          <w:sz w:val="24"/>
          <w:szCs w:val="20"/>
        </w:rPr>
        <w:t>samostatný</w:t>
      </w:r>
      <w:r w:rsidRPr="008D14A4">
        <w:rPr>
          <w:rFonts w:ascii="Arial" w:eastAsia="Times New Roman" w:hAnsi="Arial" w:cs="Arial"/>
          <w:sz w:val="24"/>
          <w:szCs w:val="20"/>
        </w:rPr>
        <w:t xml:space="preserve"> pohyb po budově, pouze mohou využít sociální zařízení.</w:t>
      </w:r>
    </w:p>
    <w:p w:rsidR="008D14A4" w:rsidRPr="008D14A4" w:rsidRDefault="008D14A4" w:rsidP="008D14A4">
      <w:pPr>
        <w:numPr>
          <w:ilvl w:val="0"/>
          <w:numId w:val="1"/>
        </w:numPr>
        <w:tabs>
          <w:tab w:val="left" w:pos="692"/>
        </w:tabs>
        <w:suppressAutoHyphens/>
        <w:spacing w:after="0"/>
        <w:jc w:val="both"/>
        <w:rPr>
          <w:rFonts w:ascii="Arial" w:eastAsia="Times New Roman" w:hAnsi="Arial" w:cs="Arial"/>
          <w:sz w:val="24"/>
          <w:szCs w:val="20"/>
        </w:rPr>
      </w:pPr>
      <w:r w:rsidRPr="008D14A4">
        <w:rPr>
          <w:rFonts w:ascii="Arial" w:eastAsia="Times New Roman" w:hAnsi="Arial" w:cs="Arial"/>
          <w:sz w:val="24"/>
          <w:szCs w:val="20"/>
        </w:rPr>
        <w:t>V průběhu návštěvy odpovídají rodiče za bezpečnost dítěte – podepíší protokol o převzetí dítěte.</w:t>
      </w:r>
    </w:p>
    <w:p w:rsidR="008D14A4" w:rsidRPr="008D14A4" w:rsidRDefault="008D14A4" w:rsidP="008D14A4">
      <w:pPr>
        <w:numPr>
          <w:ilvl w:val="0"/>
          <w:numId w:val="1"/>
        </w:numPr>
        <w:tabs>
          <w:tab w:val="left" w:pos="692"/>
        </w:tabs>
        <w:suppressAutoHyphens/>
        <w:spacing w:after="0"/>
        <w:jc w:val="both"/>
        <w:rPr>
          <w:rFonts w:ascii="Arial" w:eastAsia="Times New Roman" w:hAnsi="Arial" w:cs="Arial"/>
          <w:sz w:val="24"/>
          <w:szCs w:val="20"/>
        </w:rPr>
      </w:pPr>
      <w:r w:rsidRPr="008D14A4">
        <w:rPr>
          <w:rFonts w:ascii="Arial" w:eastAsia="Times New Roman" w:hAnsi="Arial" w:cs="Arial"/>
          <w:sz w:val="24"/>
          <w:szCs w:val="20"/>
        </w:rPr>
        <w:t>V době svačiny, oběda, odpolední svačiny musí být návštěva přerušena, děti se vrátí ke své skupině, po jídle může návštěva pokračovat, pokud se zákonní zástupci nedomluví s vychovatelem tak, že opustí zařízení DD a vrátí se s dítětem ve stanovený čas.</w:t>
      </w:r>
    </w:p>
    <w:p w:rsidR="008D14A4" w:rsidRPr="008D14A4" w:rsidRDefault="008D14A4" w:rsidP="008D14A4">
      <w:pPr>
        <w:numPr>
          <w:ilvl w:val="0"/>
          <w:numId w:val="1"/>
        </w:numPr>
        <w:tabs>
          <w:tab w:val="left" w:pos="692"/>
        </w:tabs>
        <w:suppressAutoHyphens/>
        <w:spacing w:after="0"/>
        <w:jc w:val="both"/>
        <w:rPr>
          <w:rFonts w:ascii="Arial" w:eastAsia="Times New Roman" w:hAnsi="Arial" w:cs="Arial"/>
          <w:sz w:val="24"/>
          <w:szCs w:val="20"/>
        </w:rPr>
      </w:pPr>
      <w:r w:rsidRPr="008D14A4">
        <w:rPr>
          <w:rFonts w:ascii="Arial" w:eastAsia="Times New Roman" w:hAnsi="Arial" w:cs="Arial"/>
          <w:sz w:val="24"/>
          <w:szCs w:val="20"/>
        </w:rPr>
        <w:t>Peněžní částky, dárky, rodiče předávají pouze vychovateli, který peníze dítěte zapíše a uschová. Za případnou ztrátu peněz, které nebyly vychovatelem převzaty, DD neodpovídá.</w:t>
      </w:r>
    </w:p>
    <w:p w:rsidR="008D14A4" w:rsidRPr="008D14A4" w:rsidRDefault="007F5D50" w:rsidP="008D14A4">
      <w:pPr>
        <w:numPr>
          <w:ilvl w:val="0"/>
          <w:numId w:val="1"/>
        </w:numPr>
        <w:tabs>
          <w:tab w:val="left" w:pos="692"/>
        </w:tabs>
        <w:suppressAutoHyphens/>
        <w:spacing w:after="0"/>
        <w:jc w:val="both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 xml:space="preserve">Dary, ošacení </w:t>
      </w:r>
      <w:r w:rsidR="008D14A4" w:rsidRPr="008D14A4">
        <w:rPr>
          <w:rFonts w:ascii="Arial" w:eastAsia="Times New Roman" w:hAnsi="Arial" w:cs="Arial"/>
          <w:sz w:val="24"/>
          <w:szCs w:val="20"/>
        </w:rPr>
        <w:t>(</w:t>
      </w:r>
      <w:r>
        <w:rPr>
          <w:rFonts w:ascii="Arial" w:eastAsia="Times New Roman" w:hAnsi="Arial" w:cs="Arial"/>
          <w:sz w:val="24"/>
          <w:szCs w:val="20"/>
        </w:rPr>
        <w:t>radia</w:t>
      </w:r>
      <w:r w:rsidR="008D14A4" w:rsidRPr="008D14A4">
        <w:rPr>
          <w:rFonts w:ascii="Arial" w:eastAsia="Times New Roman" w:hAnsi="Arial" w:cs="Arial"/>
          <w:sz w:val="24"/>
          <w:szCs w:val="20"/>
        </w:rPr>
        <w:t xml:space="preserve">) větší hodnoty jsou povoleny jen v případě, že zákonní zástupci, kteří dar předávají, dají písemné potvrzení, že nebudou po zařízení nárokovat finanční úhradu v případě ztráty či poškození předávaného daru. Vlastní </w:t>
      </w:r>
      <w:proofErr w:type="spellStart"/>
      <w:r w:rsidR="008D14A4" w:rsidRPr="008D14A4">
        <w:rPr>
          <w:rFonts w:ascii="Arial" w:eastAsia="Times New Roman" w:hAnsi="Arial" w:cs="Arial"/>
          <w:sz w:val="24"/>
          <w:szCs w:val="20"/>
        </w:rPr>
        <w:t>notebocky</w:t>
      </w:r>
      <w:proofErr w:type="spellEnd"/>
      <w:r w:rsidR="008D14A4" w:rsidRPr="008D14A4">
        <w:rPr>
          <w:rFonts w:ascii="Arial" w:eastAsia="Times New Roman" w:hAnsi="Arial" w:cs="Arial"/>
          <w:sz w:val="24"/>
          <w:szCs w:val="20"/>
        </w:rPr>
        <w:t xml:space="preserve"> či PC jsou povoleny jen v případě nutnosti pro studijní účely dítěte.</w:t>
      </w:r>
    </w:p>
    <w:p w:rsidR="008D14A4" w:rsidRPr="008D14A4" w:rsidRDefault="008D14A4" w:rsidP="008D14A4">
      <w:pPr>
        <w:numPr>
          <w:ilvl w:val="0"/>
          <w:numId w:val="1"/>
        </w:numPr>
        <w:tabs>
          <w:tab w:val="left" w:pos="692"/>
        </w:tabs>
        <w:suppressAutoHyphens/>
        <w:spacing w:after="0"/>
        <w:jc w:val="both"/>
        <w:rPr>
          <w:rFonts w:ascii="Arial" w:eastAsia="Times New Roman" w:hAnsi="Arial" w:cs="Arial"/>
          <w:sz w:val="24"/>
          <w:szCs w:val="20"/>
        </w:rPr>
      </w:pPr>
      <w:r w:rsidRPr="008D14A4">
        <w:rPr>
          <w:rFonts w:ascii="Arial" w:eastAsia="Times New Roman" w:hAnsi="Arial" w:cs="Arial"/>
          <w:sz w:val="24"/>
          <w:szCs w:val="20"/>
        </w:rPr>
        <w:t xml:space="preserve">Při návštěvách je zakázáno předávat dětem jídlo podléhající rychlé zkáze. Dětem je možno nechat jen jídlo pro jejich přímou spotřebu – v přiměřeném množství – např. </w:t>
      </w:r>
      <w:r w:rsidR="007F5D50">
        <w:rPr>
          <w:rFonts w:ascii="Arial" w:eastAsia="Times New Roman" w:hAnsi="Arial" w:cs="Arial"/>
          <w:sz w:val="24"/>
          <w:szCs w:val="20"/>
        </w:rPr>
        <w:t>ovoce, sušenky, jiné sladkosti.</w:t>
      </w:r>
    </w:p>
    <w:p w:rsidR="008D14A4" w:rsidRPr="008D14A4" w:rsidRDefault="008D14A4" w:rsidP="008D14A4">
      <w:pPr>
        <w:numPr>
          <w:ilvl w:val="0"/>
          <w:numId w:val="1"/>
        </w:numPr>
        <w:tabs>
          <w:tab w:val="left" w:pos="692"/>
        </w:tabs>
        <w:suppressAutoHyphens/>
        <w:spacing w:after="0"/>
        <w:jc w:val="both"/>
        <w:rPr>
          <w:rFonts w:ascii="Arial" w:eastAsia="Times New Roman" w:hAnsi="Arial" w:cs="Arial"/>
          <w:b/>
          <w:sz w:val="24"/>
          <w:szCs w:val="20"/>
        </w:rPr>
      </w:pPr>
      <w:r w:rsidRPr="008D14A4">
        <w:rPr>
          <w:rFonts w:ascii="Arial" w:eastAsia="Times New Roman" w:hAnsi="Arial" w:cs="Arial"/>
          <w:b/>
          <w:sz w:val="24"/>
          <w:szCs w:val="20"/>
        </w:rPr>
        <w:t>Pokud si dítě svým chováním a neplněním svých povinností či jiným porušením řádu zařízení návštěvu nezaslouží, může mu být návštěva odepřena, nebo zkrácena s </w:t>
      </w:r>
      <w:proofErr w:type="spellStart"/>
      <w:r w:rsidRPr="008D14A4">
        <w:rPr>
          <w:rFonts w:ascii="Arial" w:eastAsia="Times New Roman" w:hAnsi="Arial" w:cs="Arial"/>
          <w:b/>
          <w:sz w:val="24"/>
          <w:szCs w:val="20"/>
        </w:rPr>
        <w:t>vyjímkou</w:t>
      </w:r>
      <w:proofErr w:type="spellEnd"/>
      <w:r w:rsidRPr="008D14A4">
        <w:rPr>
          <w:rFonts w:ascii="Arial" w:eastAsia="Times New Roman" w:hAnsi="Arial" w:cs="Arial"/>
          <w:b/>
          <w:sz w:val="24"/>
          <w:szCs w:val="20"/>
        </w:rPr>
        <w:t xml:space="preserve"> osob odpovědných za výchovu, OSPOD</w:t>
      </w:r>
      <w:r w:rsidRPr="008D14A4">
        <w:rPr>
          <w:rFonts w:ascii="Arial" w:eastAsia="Times New Roman" w:hAnsi="Arial" w:cs="Arial"/>
          <w:sz w:val="24"/>
          <w:szCs w:val="20"/>
        </w:rPr>
        <w:t xml:space="preserve"> (§ 21 </w:t>
      </w:r>
      <w:proofErr w:type="spellStart"/>
      <w:r w:rsidRPr="008D14A4">
        <w:rPr>
          <w:rFonts w:ascii="Arial" w:eastAsia="Times New Roman" w:hAnsi="Arial" w:cs="Arial"/>
          <w:sz w:val="24"/>
          <w:szCs w:val="20"/>
        </w:rPr>
        <w:t>pís.f</w:t>
      </w:r>
      <w:proofErr w:type="spellEnd"/>
      <w:r w:rsidRPr="008D14A4">
        <w:rPr>
          <w:rFonts w:ascii="Arial" w:eastAsia="Times New Roman" w:hAnsi="Arial" w:cs="Arial"/>
          <w:sz w:val="24"/>
          <w:szCs w:val="20"/>
        </w:rPr>
        <w:t xml:space="preserve"> 109/2002 </w:t>
      </w:r>
      <w:proofErr w:type="spellStart"/>
      <w:r w:rsidRPr="008D14A4">
        <w:rPr>
          <w:rFonts w:ascii="Arial" w:eastAsia="Times New Roman" w:hAnsi="Arial" w:cs="Arial"/>
          <w:sz w:val="24"/>
          <w:szCs w:val="20"/>
        </w:rPr>
        <w:t>Sb</w:t>
      </w:r>
      <w:proofErr w:type="spellEnd"/>
      <w:r w:rsidRPr="008D14A4">
        <w:rPr>
          <w:rFonts w:ascii="Arial" w:eastAsia="Times New Roman" w:hAnsi="Arial" w:cs="Arial"/>
          <w:sz w:val="24"/>
          <w:szCs w:val="20"/>
        </w:rPr>
        <w:t>)</w:t>
      </w:r>
      <w:r w:rsidRPr="008D14A4">
        <w:rPr>
          <w:rFonts w:ascii="Arial" w:eastAsia="Times New Roman" w:hAnsi="Arial" w:cs="Arial"/>
          <w:b/>
          <w:sz w:val="24"/>
          <w:szCs w:val="20"/>
        </w:rPr>
        <w:t>.</w:t>
      </w:r>
    </w:p>
    <w:p w:rsidR="008D14A4" w:rsidRPr="008D14A4" w:rsidRDefault="008D14A4" w:rsidP="008D14A4">
      <w:pPr>
        <w:numPr>
          <w:ilvl w:val="0"/>
          <w:numId w:val="1"/>
        </w:numPr>
        <w:tabs>
          <w:tab w:val="left" w:pos="692"/>
        </w:tabs>
        <w:suppressAutoHyphens/>
        <w:spacing w:after="0"/>
        <w:jc w:val="both"/>
        <w:rPr>
          <w:rFonts w:ascii="Arial" w:eastAsia="Times New Roman" w:hAnsi="Arial" w:cs="Arial"/>
          <w:b/>
          <w:sz w:val="24"/>
          <w:szCs w:val="20"/>
        </w:rPr>
      </w:pPr>
      <w:r w:rsidRPr="008D14A4">
        <w:rPr>
          <w:rFonts w:ascii="Arial" w:eastAsia="Times New Roman" w:hAnsi="Arial" w:cs="Arial"/>
          <w:b/>
          <w:sz w:val="24"/>
          <w:szCs w:val="20"/>
        </w:rPr>
        <w:t>Návštěvě v podnapilém stavu nesmí vychovatel umožnit setkání  s dítětem, nebo dítě vydat.</w:t>
      </w:r>
    </w:p>
    <w:p w:rsidR="008D14A4" w:rsidRPr="008D14A4" w:rsidRDefault="008D14A4" w:rsidP="008D14A4">
      <w:pPr>
        <w:numPr>
          <w:ilvl w:val="0"/>
          <w:numId w:val="1"/>
        </w:numPr>
        <w:tabs>
          <w:tab w:val="left" w:pos="692"/>
        </w:tabs>
        <w:suppressAutoHyphens/>
        <w:spacing w:after="0"/>
        <w:jc w:val="both"/>
        <w:rPr>
          <w:rFonts w:ascii="Arial" w:eastAsia="Times New Roman" w:hAnsi="Arial" w:cs="Arial"/>
          <w:b/>
          <w:sz w:val="24"/>
          <w:szCs w:val="20"/>
        </w:rPr>
      </w:pPr>
      <w:r w:rsidRPr="008D14A4">
        <w:rPr>
          <w:rFonts w:ascii="Arial" w:eastAsia="Times New Roman" w:hAnsi="Arial" w:cs="Arial"/>
          <w:b/>
          <w:sz w:val="24"/>
          <w:szCs w:val="20"/>
        </w:rPr>
        <w:t>Na zařízení se nesmí vnášet potravy podléhající zkáze, alkohol a jiné návykové látky, cigarety…</w:t>
      </w:r>
    </w:p>
    <w:p w:rsidR="008D14A4" w:rsidRPr="008D14A4" w:rsidRDefault="008D14A4" w:rsidP="008D14A4">
      <w:pPr>
        <w:suppressAutoHyphens/>
        <w:spacing w:after="0"/>
        <w:jc w:val="both"/>
        <w:rPr>
          <w:rFonts w:ascii="Arial" w:eastAsia="Times New Roman" w:hAnsi="Arial" w:cs="Arial"/>
          <w:b/>
          <w:sz w:val="24"/>
          <w:szCs w:val="20"/>
        </w:rPr>
      </w:pPr>
    </w:p>
    <w:p w:rsidR="008D14A4" w:rsidRPr="007F5D50" w:rsidRDefault="008D14A4" w:rsidP="008D14A4">
      <w:pPr>
        <w:keepNext/>
        <w:suppressAutoHyphens/>
        <w:spacing w:after="0"/>
        <w:ind w:left="567"/>
        <w:jc w:val="both"/>
        <w:outlineLvl w:val="2"/>
        <w:rPr>
          <w:rFonts w:ascii="Arial" w:eastAsia="Times New Roman" w:hAnsi="Arial" w:cs="Arial"/>
          <w:b/>
          <w:sz w:val="24"/>
          <w:szCs w:val="20"/>
          <w:u w:val="single"/>
        </w:rPr>
      </w:pPr>
      <w:r w:rsidRPr="007F5D50">
        <w:rPr>
          <w:rFonts w:ascii="Arial" w:eastAsia="Times New Roman" w:hAnsi="Arial" w:cs="Arial"/>
          <w:b/>
          <w:sz w:val="24"/>
          <w:szCs w:val="20"/>
          <w:u w:val="single"/>
        </w:rPr>
        <w:t>Nerespektování vnitřního řádu, návštěvního řádu</w:t>
      </w:r>
    </w:p>
    <w:p w:rsidR="008D14A4" w:rsidRPr="008D14A4" w:rsidRDefault="008D14A4" w:rsidP="008D14A4">
      <w:pPr>
        <w:suppressAutoHyphens/>
        <w:spacing w:after="0"/>
        <w:rPr>
          <w:rFonts w:ascii="Arial" w:eastAsia="Times New Roman" w:hAnsi="Arial" w:cs="Arial"/>
          <w:sz w:val="20"/>
          <w:szCs w:val="20"/>
        </w:rPr>
      </w:pPr>
    </w:p>
    <w:p w:rsidR="008D14A4" w:rsidRPr="008D14A4" w:rsidRDefault="008D14A4" w:rsidP="008D14A4">
      <w:pPr>
        <w:numPr>
          <w:ilvl w:val="0"/>
          <w:numId w:val="3"/>
        </w:numPr>
        <w:tabs>
          <w:tab w:val="left" w:pos="720"/>
        </w:tabs>
        <w:suppressAutoHyphens/>
        <w:spacing w:after="0"/>
        <w:jc w:val="both"/>
        <w:rPr>
          <w:rFonts w:ascii="Arial" w:eastAsia="Times New Roman" w:hAnsi="Arial" w:cs="Arial"/>
          <w:sz w:val="24"/>
          <w:szCs w:val="20"/>
        </w:rPr>
      </w:pPr>
      <w:r w:rsidRPr="008D14A4">
        <w:rPr>
          <w:rFonts w:ascii="Arial" w:eastAsia="Times New Roman" w:hAnsi="Arial" w:cs="Arial"/>
          <w:sz w:val="24"/>
          <w:szCs w:val="20"/>
        </w:rPr>
        <w:t>Návštěvu bez předchozí dohody a záznamu v knize denní evidence službu konající vychovatel upozorní, že jedná v rozporu s návštěvním řádem, umožní setkání s dítětem na dobu nejdéle 1 hodiny s upozorněním, že při příští nedohodnuté návštěvě nebude setkání s dítětem umožněno (pokud je připraven program za účasti všech dětí, zkrátí se návštěva na minimální čas anebo bude umožněna dle výše uvedených pravidel po programu).</w:t>
      </w:r>
    </w:p>
    <w:p w:rsidR="008D14A4" w:rsidRDefault="008D14A4" w:rsidP="008D14A4">
      <w:pPr>
        <w:numPr>
          <w:ilvl w:val="0"/>
          <w:numId w:val="3"/>
        </w:numPr>
        <w:tabs>
          <w:tab w:val="left" w:pos="720"/>
        </w:tabs>
        <w:suppressAutoHyphens/>
        <w:spacing w:after="0"/>
        <w:jc w:val="both"/>
        <w:rPr>
          <w:rFonts w:ascii="Arial" w:eastAsia="Times New Roman" w:hAnsi="Arial" w:cs="Arial"/>
          <w:sz w:val="24"/>
          <w:szCs w:val="20"/>
        </w:rPr>
      </w:pPr>
      <w:r w:rsidRPr="008D14A4">
        <w:rPr>
          <w:rFonts w:ascii="Arial" w:eastAsia="Times New Roman" w:hAnsi="Arial" w:cs="Arial"/>
          <w:sz w:val="24"/>
          <w:szCs w:val="20"/>
        </w:rPr>
        <w:lastRenderedPageBreak/>
        <w:t xml:space="preserve">při hrubém porušování návštěvního řádu službukonající vychovatel upozorní návštěvu na jeho přestupky a </w:t>
      </w:r>
      <w:proofErr w:type="spellStart"/>
      <w:r w:rsidRPr="008D14A4">
        <w:rPr>
          <w:rFonts w:ascii="Arial" w:eastAsia="Times New Roman" w:hAnsi="Arial" w:cs="Arial"/>
          <w:sz w:val="24"/>
          <w:szCs w:val="20"/>
        </w:rPr>
        <w:t>požádáo</w:t>
      </w:r>
      <w:proofErr w:type="spellEnd"/>
      <w:r w:rsidRPr="008D14A4">
        <w:rPr>
          <w:rFonts w:ascii="Arial" w:eastAsia="Times New Roman" w:hAnsi="Arial" w:cs="Arial"/>
          <w:sz w:val="24"/>
          <w:szCs w:val="20"/>
        </w:rPr>
        <w:t xml:space="preserve"> dodržování návštěvního řádu v případě neuposlechnutí vykáže návštěvu z objektu DD. V  případě nerespektování příkazu požádá o pomoc a součinnost POLICII ČR a provede stručný záznam do programu </w:t>
      </w:r>
      <w:proofErr w:type="spellStart"/>
      <w:r w:rsidRPr="008D14A4">
        <w:rPr>
          <w:rFonts w:ascii="Arial" w:eastAsia="Times New Roman" w:hAnsi="Arial" w:cs="Arial"/>
          <w:sz w:val="24"/>
          <w:szCs w:val="20"/>
        </w:rPr>
        <w:t>Foster</w:t>
      </w:r>
      <w:proofErr w:type="spellEnd"/>
      <w:r w:rsidRPr="008D14A4">
        <w:rPr>
          <w:rFonts w:ascii="Arial" w:eastAsia="Times New Roman" w:hAnsi="Arial" w:cs="Arial"/>
          <w:sz w:val="24"/>
          <w:szCs w:val="20"/>
        </w:rPr>
        <w:t>.</w:t>
      </w:r>
    </w:p>
    <w:p w:rsidR="007F5D50" w:rsidRPr="008D14A4" w:rsidRDefault="007F5D50" w:rsidP="007F5D50">
      <w:pPr>
        <w:suppressAutoHyphens/>
        <w:spacing w:after="0"/>
        <w:ind w:left="720"/>
        <w:jc w:val="both"/>
        <w:rPr>
          <w:rFonts w:ascii="Arial" w:eastAsia="Times New Roman" w:hAnsi="Arial" w:cs="Arial"/>
          <w:sz w:val="24"/>
          <w:szCs w:val="20"/>
        </w:rPr>
      </w:pPr>
    </w:p>
    <w:p w:rsidR="008D14A4" w:rsidRPr="008D14A4" w:rsidRDefault="008D14A4" w:rsidP="008D14A4">
      <w:pPr>
        <w:suppressAutoHyphens/>
        <w:spacing w:after="0"/>
        <w:jc w:val="both"/>
        <w:rPr>
          <w:rFonts w:ascii="Arial" w:eastAsia="Times New Roman" w:hAnsi="Arial" w:cs="Arial"/>
          <w:sz w:val="24"/>
          <w:szCs w:val="20"/>
        </w:rPr>
      </w:pPr>
      <w:r w:rsidRPr="008D14A4">
        <w:rPr>
          <w:rFonts w:ascii="Arial" w:eastAsia="Times New Roman" w:hAnsi="Arial" w:cs="Arial"/>
          <w:sz w:val="24"/>
          <w:szCs w:val="20"/>
        </w:rPr>
        <w:t xml:space="preserve">            </w:t>
      </w:r>
    </w:p>
    <w:p w:rsidR="008D14A4" w:rsidRPr="007F5D50" w:rsidRDefault="008D14A4" w:rsidP="008D14A4">
      <w:pPr>
        <w:suppressAutoHyphens/>
        <w:spacing w:after="0"/>
        <w:jc w:val="both"/>
        <w:rPr>
          <w:rFonts w:ascii="Arial" w:eastAsia="Times New Roman" w:hAnsi="Arial" w:cs="Arial"/>
          <w:b/>
          <w:sz w:val="24"/>
          <w:szCs w:val="20"/>
          <w:u w:val="single"/>
        </w:rPr>
      </w:pPr>
      <w:r w:rsidRPr="007F5D50">
        <w:rPr>
          <w:rFonts w:ascii="Arial" w:eastAsia="Times New Roman" w:hAnsi="Arial" w:cs="Arial"/>
          <w:b/>
          <w:sz w:val="24"/>
          <w:szCs w:val="20"/>
          <w:u w:val="single"/>
        </w:rPr>
        <w:t>Práva a povinnosti zákonných zástupců, příbuzných a dalš</w:t>
      </w:r>
      <w:r w:rsidR="007F5D50" w:rsidRPr="007F5D50">
        <w:rPr>
          <w:rFonts w:ascii="Arial" w:eastAsia="Times New Roman" w:hAnsi="Arial" w:cs="Arial"/>
          <w:b/>
          <w:sz w:val="24"/>
          <w:szCs w:val="20"/>
          <w:u w:val="single"/>
        </w:rPr>
        <w:t>ích osob ve vztahu k DD a dětem</w:t>
      </w:r>
      <w:r w:rsidRPr="007F5D50">
        <w:rPr>
          <w:rFonts w:ascii="Arial" w:eastAsia="Times New Roman" w:hAnsi="Arial" w:cs="Arial"/>
          <w:b/>
          <w:sz w:val="24"/>
          <w:szCs w:val="20"/>
          <w:u w:val="single"/>
        </w:rPr>
        <w:t>:</w:t>
      </w:r>
    </w:p>
    <w:p w:rsidR="008D14A4" w:rsidRPr="008D14A4" w:rsidRDefault="008D14A4" w:rsidP="008D14A4">
      <w:pPr>
        <w:suppressAutoHyphens/>
        <w:spacing w:after="0"/>
        <w:jc w:val="both"/>
        <w:rPr>
          <w:rFonts w:ascii="Arial" w:eastAsia="Times New Roman" w:hAnsi="Arial" w:cs="Arial"/>
          <w:b/>
          <w:sz w:val="24"/>
          <w:szCs w:val="20"/>
        </w:rPr>
      </w:pPr>
    </w:p>
    <w:p w:rsidR="008D14A4" w:rsidRPr="008D14A4" w:rsidRDefault="008D14A4" w:rsidP="008D14A4">
      <w:pPr>
        <w:suppressAutoHyphens/>
        <w:spacing w:after="0"/>
        <w:ind w:firstLine="360"/>
        <w:jc w:val="both"/>
        <w:rPr>
          <w:rFonts w:ascii="Arial" w:eastAsia="Times New Roman" w:hAnsi="Arial" w:cs="Arial"/>
          <w:sz w:val="24"/>
          <w:szCs w:val="20"/>
        </w:rPr>
      </w:pPr>
      <w:r w:rsidRPr="008D14A4">
        <w:rPr>
          <w:rFonts w:ascii="Arial" w:eastAsia="Times New Roman" w:hAnsi="Arial" w:cs="Arial"/>
          <w:sz w:val="24"/>
          <w:szCs w:val="20"/>
        </w:rPr>
        <w:t>Zákonní zástupci mají práva, pokud nejsou omezena rozhodnutím soudu, zejména:</w:t>
      </w:r>
    </w:p>
    <w:p w:rsidR="008D14A4" w:rsidRPr="008D14A4" w:rsidRDefault="008D14A4" w:rsidP="008D14A4">
      <w:pPr>
        <w:numPr>
          <w:ilvl w:val="0"/>
          <w:numId w:val="2"/>
        </w:numPr>
        <w:tabs>
          <w:tab w:val="left" w:pos="720"/>
        </w:tabs>
        <w:suppressAutoHyphens/>
        <w:spacing w:after="0"/>
        <w:jc w:val="both"/>
        <w:rPr>
          <w:rFonts w:ascii="Arial" w:eastAsia="Times New Roman" w:hAnsi="Arial" w:cs="Arial"/>
          <w:sz w:val="24"/>
          <w:szCs w:val="20"/>
        </w:rPr>
      </w:pPr>
      <w:r w:rsidRPr="008D14A4">
        <w:rPr>
          <w:rFonts w:ascii="Arial" w:eastAsia="Times New Roman" w:hAnsi="Arial" w:cs="Arial"/>
          <w:sz w:val="24"/>
          <w:szCs w:val="20"/>
        </w:rPr>
        <w:t>stýkat se s dětmi v objektu DD – školní jídelna - v návštěvních dnech stanovených návštěvním řádem, popř. i jindy na základě dohody s ředitelem zařízení.</w:t>
      </w:r>
    </w:p>
    <w:p w:rsidR="008D14A4" w:rsidRPr="008D14A4" w:rsidRDefault="008D14A4" w:rsidP="008D14A4">
      <w:pPr>
        <w:numPr>
          <w:ilvl w:val="0"/>
          <w:numId w:val="2"/>
        </w:numPr>
        <w:tabs>
          <w:tab w:val="left" w:pos="720"/>
        </w:tabs>
        <w:suppressAutoHyphens/>
        <w:spacing w:after="0"/>
        <w:jc w:val="both"/>
        <w:rPr>
          <w:rFonts w:ascii="Arial" w:eastAsia="Times New Roman" w:hAnsi="Arial" w:cs="Arial"/>
          <w:sz w:val="24"/>
          <w:szCs w:val="20"/>
        </w:rPr>
      </w:pPr>
      <w:r w:rsidRPr="008D14A4">
        <w:rPr>
          <w:rFonts w:ascii="Arial" w:eastAsia="Times New Roman" w:hAnsi="Arial" w:cs="Arial"/>
          <w:sz w:val="24"/>
          <w:szCs w:val="20"/>
        </w:rPr>
        <w:t>žádat o uvolnění dětí k pobytu v místě trvalého bydliště o víkendech, prázdninách, svátcích.</w:t>
      </w:r>
    </w:p>
    <w:p w:rsidR="008D14A4" w:rsidRPr="008D14A4" w:rsidRDefault="008D14A4" w:rsidP="008D14A4">
      <w:pPr>
        <w:numPr>
          <w:ilvl w:val="0"/>
          <w:numId w:val="2"/>
        </w:numPr>
        <w:tabs>
          <w:tab w:val="left" w:pos="720"/>
        </w:tabs>
        <w:suppressAutoHyphens/>
        <w:spacing w:after="0"/>
        <w:jc w:val="both"/>
        <w:rPr>
          <w:rFonts w:ascii="Arial" w:eastAsia="Times New Roman" w:hAnsi="Arial" w:cs="Arial"/>
          <w:sz w:val="24"/>
          <w:szCs w:val="20"/>
        </w:rPr>
      </w:pPr>
      <w:r w:rsidRPr="008D14A4">
        <w:rPr>
          <w:rFonts w:ascii="Arial" w:eastAsia="Times New Roman" w:hAnsi="Arial" w:cs="Arial"/>
          <w:sz w:val="24"/>
          <w:szCs w:val="20"/>
        </w:rPr>
        <w:t>udržovat s dětmi korespondenci, telefonický kontakt, posílat jim balíčky s nezávadnými věcmi</w:t>
      </w:r>
    </w:p>
    <w:p w:rsidR="008D14A4" w:rsidRPr="008D14A4" w:rsidRDefault="008D14A4" w:rsidP="008D14A4">
      <w:pPr>
        <w:numPr>
          <w:ilvl w:val="0"/>
          <w:numId w:val="2"/>
        </w:numPr>
        <w:tabs>
          <w:tab w:val="left" w:pos="720"/>
        </w:tabs>
        <w:suppressAutoHyphens/>
        <w:spacing w:after="0"/>
        <w:jc w:val="both"/>
        <w:rPr>
          <w:rFonts w:ascii="Arial" w:eastAsia="Times New Roman" w:hAnsi="Arial" w:cs="Arial"/>
          <w:sz w:val="24"/>
          <w:szCs w:val="20"/>
        </w:rPr>
      </w:pPr>
      <w:r w:rsidRPr="008D14A4">
        <w:rPr>
          <w:rFonts w:ascii="Arial" w:eastAsia="Times New Roman" w:hAnsi="Arial" w:cs="Arial"/>
          <w:sz w:val="24"/>
          <w:szCs w:val="20"/>
        </w:rPr>
        <w:t>zasílat nebo předávat prostřednictvím vychovatelů dětem drobné finanční obnosy</w:t>
      </w:r>
    </w:p>
    <w:p w:rsidR="008D14A4" w:rsidRPr="008D14A4" w:rsidRDefault="008D14A4" w:rsidP="008D14A4">
      <w:pPr>
        <w:numPr>
          <w:ilvl w:val="0"/>
          <w:numId w:val="2"/>
        </w:numPr>
        <w:tabs>
          <w:tab w:val="left" w:pos="720"/>
        </w:tabs>
        <w:suppressAutoHyphens/>
        <w:spacing w:after="0"/>
        <w:jc w:val="both"/>
        <w:rPr>
          <w:rFonts w:ascii="Arial" w:eastAsia="Times New Roman" w:hAnsi="Arial" w:cs="Arial"/>
          <w:sz w:val="24"/>
          <w:szCs w:val="20"/>
        </w:rPr>
      </w:pPr>
      <w:r w:rsidRPr="008D14A4">
        <w:rPr>
          <w:rFonts w:ascii="Arial" w:eastAsia="Times New Roman" w:hAnsi="Arial" w:cs="Arial"/>
          <w:sz w:val="24"/>
          <w:szCs w:val="20"/>
        </w:rPr>
        <w:t>žádat o poskytnutí informací o zdravotním stavu, c</w:t>
      </w:r>
      <w:r w:rsidR="007F5D50">
        <w:rPr>
          <w:rFonts w:ascii="Arial" w:eastAsia="Times New Roman" w:hAnsi="Arial" w:cs="Arial"/>
          <w:sz w:val="24"/>
          <w:szCs w:val="20"/>
        </w:rPr>
        <w:t>hování, prospěchu</w:t>
      </w:r>
      <w:r w:rsidRPr="008D14A4">
        <w:rPr>
          <w:rFonts w:ascii="Arial" w:eastAsia="Times New Roman" w:hAnsi="Arial" w:cs="Arial"/>
          <w:sz w:val="24"/>
          <w:szCs w:val="20"/>
        </w:rPr>
        <w:t xml:space="preserve"> a dalších údajích týkajících se jejich dětí.</w:t>
      </w:r>
    </w:p>
    <w:p w:rsidR="008D14A4" w:rsidRPr="008D14A4" w:rsidRDefault="008D14A4" w:rsidP="008D14A4">
      <w:pPr>
        <w:numPr>
          <w:ilvl w:val="0"/>
          <w:numId w:val="2"/>
        </w:numPr>
        <w:tabs>
          <w:tab w:val="left" w:pos="720"/>
        </w:tabs>
        <w:suppressAutoHyphens/>
        <w:spacing w:after="0"/>
        <w:jc w:val="both"/>
        <w:rPr>
          <w:rFonts w:ascii="Arial" w:eastAsia="Times New Roman" w:hAnsi="Arial" w:cs="Arial"/>
          <w:sz w:val="24"/>
          <w:szCs w:val="20"/>
        </w:rPr>
      </w:pPr>
      <w:r w:rsidRPr="008D14A4">
        <w:rPr>
          <w:rFonts w:ascii="Arial" w:eastAsia="Times New Roman" w:hAnsi="Arial" w:cs="Arial"/>
          <w:sz w:val="24"/>
          <w:szCs w:val="20"/>
        </w:rPr>
        <w:t>spolupracovat s pracovníky DD při řešení všech situací svých dětí.</w:t>
      </w:r>
    </w:p>
    <w:p w:rsidR="008D14A4" w:rsidRPr="008D14A4" w:rsidRDefault="008D14A4" w:rsidP="008D14A4">
      <w:pPr>
        <w:numPr>
          <w:ilvl w:val="0"/>
          <w:numId w:val="2"/>
        </w:numPr>
        <w:tabs>
          <w:tab w:val="left" w:pos="720"/>
        </w:tabs>
        <w:suppressAutoHyphens/>
        <w:spacing w:after="0"/>
        <w:jc w:val="both"/>
        <w:rPr>
          <w:rFonts w:ascii="Arial" w:eastAsia="Times New Roman" w:hAnsi="Arial" w:cs="Arial"/>
          <w:sz w:val="24"/>
          <w:szCs w:val="20"/>
        </w:rPr>
      </w:pPr>
      <w:r w:rsidRPr="008D14A4">
        <w:rPr>
          <w:rFonts w:ascii="Arial" w:eastAsia="Times New Roman" w:hAnsi="Arial" w:cs="Arial"/>
          <w:sz w:val="24"/>
          <w:szCs w:val="20"/>
        </w:rPr>
        <w:t>zabezpečit veškeré právní úkony, které jsou výlučnými právy zákonných zástupců:</w:t>
      </w:r>
    </w:p>
    <w:p w:rsidR="008D14A4" w:rsidRPr="008D14A4" w:rsidRDefault="008D14A4" w:rsidP="008D14A4">
      <w:pPr>
        <w:numPr>
          <w:ilvl w:val="1"/>
          <w:numId w:val="2"/>
        </w:numPr>
        <w:tabs>
          <w:tab w:val="left" w:pos="1440"/>
        </w:tabs>
        <w:suppressAutoHyphens/>
        <w:spacing w:after="0"/>
        <w:jc w:val="both"/>
        <w:rPr>
          <w:rFonts w:ascii="Arial" w:eastAsia="Times New Roman" w:hAnsi="Arial" w:cs="Arial"/>
          <w:sz w:val="24"/>
          <w:szCs w:val="20"/>
        </w:rPr>
      </w:pPr>
      <w:r w:rsidRPr="008D14A4">
        <w:rPr>
          <w:rFonts w:ascii="Arial" w:eastAsia="Times New Roman" w:hAnsi="Arial" w:cs="Arial"/>
          <w:sz w:val="24"/>
          <w:szCs w:val="20"/>
        </w:rPr>
        <w:t>vydání OP</w:t>
      </w:r>
    </w:p>
    <w:p w:rsidR="008D14A4" w:rsidRPr="008D14A4" w:rsidRDefault="008D14A4" w:rsidP="008D14A4">
      <w:pPr>
        <w:numPr>
          <w:ilvl w:val="1"/>
          <w:numId w:val="2"/>
        </w:numPr>
        <w:tabs>
          <w:tab w:val="left" w:pos="1440"/>
        </w:tabs>
        <w:suppressAutoHyphens/>
        <w:spacing w:after="0"/>
        <w:jc w:val="both"/>
        <w:rPr>
          <w:rFonts w:ascii="Arial" w:eastAsia="Times New Roman" w:hAnsi="Arial" w:cs="Arial"/>
          <w:sz w:val="24"/>
          <w:szCs w:val="20"/>
        </w:rPr>
      </w:pPr>
      <w:r w:rsidRPr="008D14A4">
        <w:rPr>
          <w:rFonts w:ascii="Arial" w:eastAsia="Times New Roman" w:hAnsi="Arial" w:cs="Arial"/>
          <w:sz w:val="24"/>
          <w:szCs w:val="20"/>
        </w:rPr>
        <w:t>vydání CP</w:t>
      </w:r>
    </w:p>
    <w:p w:rsidR="008D14A4" w:rsidRPr="008D14A4" w:rsidRDefault="008D14A4" w:rsidP="008D14A4">
      <w:pPr>
        <w:numPr>
          <w:ilvl w:val="1"/>
          <w:numId w:val="2"/>
        </w:numPr>
        <w:tabs>
          <w:tab w:val="left" w:pos="1440"/>
        </w:tabs>
        <w:suppressAutoHyphens/>
        <w:spacing w:after="0"/>
        <w:jc w:val="both"/>
        <w:rPr>
          <w:rFonts w:ascii="Arial" w:eastAsia="Times New Roman" w:hAnsi="Arial" w:cs="Arial"/>
          <w:sz w:val="24"/>
          <w:szCs w:val="20"/>
        </w:rPr>
      </w:pPr>
      <w:r w:rsidRPr="008D14A4">
        <w:rPr>
          <w:rFonts w:ascii="Arial" w:eastAsia="Times New Roman" w:hAnsi="Arial" w:cs="Arial"/>
          <w:sz w:val="24"/>
          <w:szCs w:val="20"/>
        </w:rPr>
        <w:t>vyřízení dávek SSP – přídavek na dítě…</w:t>
      </w:r>
    </w:p>
    <w:p w:rsidR="008D14A4" w:rsidRPr="008D14A4" w:rsidRDefault="008D14A4" w:rsidP="008D14A4">
      <w:pPr>
        <w:numPr>
          <w:ilvl w:val="1"/>
          <w:numId w:val="2"/>
        </w:numPr>
        <w:tabs>
          <w:tab w:val="left" w:pos="1440"/>
        </w:tabs>
        <w:suppressAutoHyphens/>
        <w:spacing w:after="0"/>
        <w:jc w:val="both"/>
        <w:rPr>
          <w:rFonts w:ascii="Arial" w:eastAsia="Times New Roman" w:hAnsi="Arial" w:cs="Arial"/>
          <w:sz w:val="24"/>
          <w:szCs w:val="20"/>
        </w:rPr>
      </w:pPr>
      <w:r w:rsidRPr="008D14A4">
        <w:rPr>
          <w:rFonts w:ascii="Arial" w:eastAsia="Times New Roman" w:hAnsi="Arial" w:cs="Arial"/>
          <w:sz w:val="24"/>
          <w:szCs w:val="20"/>
        </w:rPr>
        <w:t>povolení s OSPOD k návštěvě dí</w:t>
      </w:r>
      <w:r w:rsidR="007F5D50">
        <w:rPr>
          <w:rFonts w:ascii="Arial" w:eastAsia="Times New Roman" w:hAnsi="Arial" w:cs="Arial"/>
          <w:sz w:val="24"/>
          <w:szCs w:val="20"/>
        </w:rPr>
        <w:t xml:space="preserve">těte v místě trvalého bydliště </w:t>
      </w:r>
      <w:r w:rsidRPr="008D14A4">
        <w:rPr>
          <w:rFonts w:ascii="Arial" w:eastAsia="Times New Roman" w:hAnsi="Arial" w:cs="Arial"/>
          <w:sz w:val="24"/>
          <w:szCs w:val="20"/>
        </w:rPr>
        <w:t>zákonných zástupců</w:t>
      </w:r>
    </w:p>
    <w:p w:rsidR="008D14A4" w:rsidRPr="008D14A4" w:rsidRDefault="008D14A4" w:rsidP="008D14A4">
      <w:pPr>
        <w:suppressAutoHyphens/>
        <w:spacing w:after="0"/>
        <w:ind w:left="966"/>
        <w:jc w:val="both"/>
        <w:rPr>
          <w:rFonts w:ascii="Arial" w:eastAsia="Times New Roman" w:hAnsi="Arial" w:cs="Arial"/>
          <w:sz w:val="24"/>
          <w:szCs w:val="20"/>
        </w:rPr>
      </w:pPr>
    </w:p>
    <w:p w:rsidR="008D14A4" w:rsidRPr="007F5D50" w:rsidRDefault="008D14A4" w:rsidP="008D14A4">
      <w:pPr>
        <w:keepNext/>
        <w:suppressAutoHyphens/>
        <w:spacing w:after="0"/>
        <w:ind w:left="567"/>
        <w:jc w:val="both"/>
        <w:outlineLvl w:val="2"/>
        <w:rPr>
          <w:rFonts w:ascii="Arial" w:eastAsia="Times New Roman" w:hAnsi="Arial" w:cs="Arial"/>
          <w:b/>
          <w:sz w:val="24"/>
          <w:szCs w:val="20"/>
          <w:u w:val="single"/>
        </w:rPr>
      </w:pPr>
      <w:r w:rsidRPr="007F5D50">
        <w:rPr>
          <w:rFonts w:ascii="Arial" w:eastAsia="Times New Roman" w:hAnsi="Arial" w:cs="Arial"/>
          <w:b/>
          <w:sz w:val="24"/>
          <w:szCs w:val="20"/>
          <w:u w:val="single"/>
        </w:rPr>
        <w:t xml:space="preserve"> Závěrečná ustanovení</w:t>
      </w:r>
    </w:p>
    <w:p w:rsidR="008D14A4" w:rsidRPr="008D14A4" w:rsidRDefault="008D14A4" w:rsidP="008D14A4">
      <w:pPr>
        <w:suppressAutoHyphens/>
        <w:spacing w:after="0"/>
        <w:rPr>
          <w:rFonts w:ascii="Arial" w:eastAsia="Times New Roman" w:hAnsi="Arial" w:cs="Arial"/>
          <w:sz w:val="20"/>
          <w:szCs w:val="20"/>
        </w:rPr>
      </w:pPr>
    </w:p>
    <w:p w:rsidR="008D14A4" w:rsidRPr="008D14A4" w:rsidRDefault="008D14A4" w:rsidP="008D14A4">
      <w:pPr>
        <w:numPr>
          <w:ilvl w:val="0"/>
          <w:numId w:val="4"/>
        </w:numPr>
        <w:tabs>
          <w:tab w:val="left" w:pos="766"/>
        </w:tabs>
        <w:suppressAutoHyphens/>
        <w:spacing w:after="0"/>
        <w:ind w:left="766"/>
        <w:jc w:val="both"/>
        <w:rPr>
          <w:rFonts w:ascii="Arial" w:eastAsia="Times New Roman" w:hAnsi="Arial" w:cs="Arial"/>
          <w:sz w:val="24"/>
          <w:szCs w:val="20"/>
        </w:rPr>
      </w:pPr>
      <w:r w:rsidRPr="008D14A4">
        <w:rPr>
          <w:rFonts w:ascii="Arial" w:eastAsia="Times New Roman" w:hAnsi="Arial" w:cs="Arial"/>
          <w:sz w:val="24"/>
          <w:szCs w:val="20"/>
        </w:rPr>
        <w:t xml:space="preserve">o mimořádných návštěvách, problémech při návštěvách… porušení návštěvního řádu informuje službukonající vychovatel ředitele zařízení v knize denní evidence / elektronicky v programu </w:t>
      </w:r>
      <w:proofErr w:type="spellStart"/>
      <w:r w:rsidRPr="008D14A4">
        <w:rPr>
          <w:rFonts w:ascii="Arial" w:eastAsia="Times New Roman" w:hAnsi="Arial" w:cs="Arial"/>
          <w:sz w:val="24"/>
          <w:szCs w:val="20"/>
        </w:rPr>
        <w:t>Foster</w:t>
      </w:r>
      <w:proofErr w:type="spellEnd"/>
      <w:r w:rsidRPr="008D14A4">
        <w:rPr>
          <w:rFonts w:ascii="Arial" w:eastAsia="Times New Roman" w:hAnsi="Arial" w:cs="Arial"/>
          <w:sz w:val="24"/>
          <w:szCs w:val="20"/>
        </w:rPr>
        <w:t>/ s uvedením stručného, ale podrobného průběhu</w:t>
      </w:r>
    </w:p>
    <w:p w:rsidR="008D14A4" w:rsidRPr="008D14A4" w:rsidRDefault="008D14A4" w:rsidP="008D14A4">
      <w:pPr>
        <w:suppressAutoHyphens/>
        <w:spacing w:after="0"/>
        <w:jc w:val="both"/>
        <w:rPr>
          <w:rFonts w:ascii="Tahoma" w:eastAsia="Times New Roman" w:hAnsi="Tahoma" w:cs="Courier New"/>
          <w:b/>
          <w:sz w:val="24"/>
          <w:szCs w:val="20"/>
        </w:rPr>
      </w:pPr>
    </w:p>
    <w:p w:rsidR="008D14A4" w:rsidRPr="008D14A4" w:rsidRDefault="008D14A4" w:rsidP="008D14A4">
      <w:pPr>
        <w:suppressAutoHyphens/>
        <w:spacing w:after="0"/>
        <w:jc w:val="both"/>
        <w:rPr>
          <w:rFonts w:ascii="Tahoma" w:eastAsia="Times New Roman" w:hAnsi="Tahoma" w:cs="Courier New"/>
          <w:b/>
          <w:sz w:val="24"/>
          <w:szCs w:val="20"/>
        </w:rPr>
      </w:pPr>
    </w:p>
    <w:p w:rsidR="008D14A4" w:rsidRPr="008D14A4" w:rsidRDefault="008D14A4" w:rsidP="008D14A4">
      <w:pPr>
        <w:suppressAutoHyphens/>
        <w:spacing w:after="0"/>
        <w:jc w:val="both"/>
        <w:rPr>
          <w:rFonts w:ascii="Tahoma" w:eastAsia="Times New Roman" w:hAnsi="Tahoma" w:cs="Courier New"/>
          <w:b/>
          <w:sz w:val="24"/>
          <w:szCs w:val="20"/>
        </w:rPr>
      </w:pPr>
    </w:p>
    <w:p w:rsidR="008D14A4" w:rsidRPr="008D14A4" w:rsidRDefault="008D14A4" w:rsidP="008D14A4">
      <w:pPr>
        <w:suppressAutoHyphens/>
        <w:spacing w:after="0"/>
        <w:jc w:val="both"/>
        <w:rPr>
          <w:rFonts w:ascii="Tahoma" w:eastAsia="Times New Roman" w:hAnsi="Tahoma" w:cs="Courier New"/>
          <w:b/>
          <w:sz w:val="24"/>
          <w:szCs w:val="20"/>
        </w:rPr>
      </w:pPr>
    </w:p>
    <w:p w:rsidR="008D14A4" w:rsidRPr="008D14A4" w:rsidRDefault="008D14A4" w:rsidP="008D14A4">
      <w:pPr>
        <w:suppressAutoHyphens/>
        <w:spacing w:after="0"/>
        <w:jc w:val="both"/>
        <w:rPr>
          <w:rFonts w:ascii="Tahoma" w:eastAsia="Times New Roman" w:hAnsi="Tahoma" w:cs="Courier New"/>
          <w:b/>
          <w:sz w:val="24"/>
          <w:szCs w:val="20"/>
        </w:rPr>
      </w:pPr>
    </w:p>
    <w:p w:rsidR="008D14A4" w:rsidRDefault="007F5D50" w:rsidP="008D14A4">
      <w:pPr>
        <w:suppressAutoHyphens/>
        <w:spacing w:after="0"/>
        <w:jc w:val="both"/>
        <w:rPr>
          <w:rFonts w:ascii="Tahoma" w:eastAsia="Times New Roman" w:hAnsi="Tahoma" w:cs="Courier New"/>
          <w:b/>
          <w:sz w:val="24"/>
          <w:szCs w:val="20"/>
        </w:rPr>
      </w:pPr>
      <w:r>
        <w:rPr>
          <w:rFonts w:ascii="Tahoma" w:eastAsia="Times New Roman" w:hAnsi="Tahoma" w:cs="Courier New"/>
          <w:b/>
          <w:sz w:val="24"/>
          <w:szCs w:val="20"/>
        </w:rPr>
        <w:t xml:space="preserve">                                                              Zpracoval ředitel DD Tachov</w:t>
      </w:r>
    </w:p>
    <w:p w:rsidR="007F5D50" w:rsidRPr="008D14A4" w:rsidRDefault="007F5D50" w:rsidP="008D14A4">
      <w:pPr>
        <w:suppressAutoHyphens/>
        <w:spacing w:after="0"/>
        <w:jc w:val="both"/>
        <w:rPr>
          <w:rFonts w:ascii="Tahoma" w:eastAsia="Times New Roman" w:hAnsi="Tahoma" w:cs="Courier New"/>
          <w:b/>
          <w:sz w:val="24"/>
          <w:szCs w:val="20"/>
        </w:rPr>
      </w:pPr>
      <w:r>
        <w:rPr>
          <w:rFonts w:ascii="Tahoma" w:eastAsia="Times New Roman" w:hAnsi="Tahoma" w:cs="Courier New"/>
          <w:b/>
          <w:sz w:val="24"/>
          <w:szCs w:val="20"/>
        </w:rPr>
        <w:t xml:space="preserve">                                                                    Mgr. Zdeněk Kropáč</w:t>
      </w:r>
    </w:p>
    <w:p w:rsidR="008D14A4" w:rsidRPr="008D14A4" w:rsidRDefault="008D14A4" w:rsidP="008D14A4">
      <w:pPr>
        <w:suppressAutoHyphens/>
        <w:spacing w:after="0"/>
        <w:jc w:val="both"/>
        <w:rPr>
          <w:rFonts w:ascii="Tahoma" w:eastAsia="Times New Roman" w:hAnsi="Tahoma" w:cs="Courier New"/>
          <w:b/>
          <w:sz w:val="24"/>
          <w:szCs w:val="20"/>
        </w:rPr>
      </w:pPr>
    </w:p>
    <w:p w:rsidR="008D14A4" w:rsidRPr="007F5D50" w:rsidRDefault="007F5D50" w:rsidP="008D14A4">
      <w:pPr>
        <w:suppressAutoHyphens/>
        <w:spacing w:after="0"/>
        <w:jc w:val="both"/>
        <w:rPr>
          <w:rFonts w:ascii="Tahoma" w:eastAsia="Times New Roman" w:hAnsi="Tahoma" w:cs="Courier New"/>
          <w:sz w:val="24"/>
          <w:szCs w:val="20"/>
        </w:rPr>
      </w:pPr>
      <w:r w:rsidRPr="007F5D50">
        <w:rPr>
          <w:rFonts w:ascii="Tahoma" w:eastAsia="Times New Roman" w:hAnsi="Tahoma" w:cs="Courier New"/>
          <w:sz w:val="24"/>
          <w:szCs w:val="20"/>
        </w:rPr>
        <w:t>V Tachově 1. 8. 2012</w:t>
      </w:r>
    </w:p>
    <w:p w:rsidR="008D14A4" w:rsidRPr="008D14A4" w:rsidRDefault="008D14A4" w:rsidP="008D14A4">
      <w:pPr>
        <w:suppressAutoHyphens/>
        <w:spacing w:after="0"/>
        <w:jc w:val="both"/>
        <w:rPr>
          <w:rFonts w:ascii="Tahoma" w:eastAsia="Times New Roman" w:hAnsi="Tahoma" w:cs="Courier New"/>
          <w:b/>
          <w:sz w:val="24"/>
          <w:szCs w:val="20"/>
        </w:rPr>
      </w:pPr>
    </w:p>
    <w:p w:rsidR="008D14A4" w:rsidRPr="008D14A4" w:rsidRDefault="008D14A4" w:rsidP="008D14A4">
      <w:pPr>
        <w:suppressAutoHyphens/>
        <w:spacing w:after="0"/>
        <w:jc w:val="both"/>
        <w:rPr>
          <w:rFonts w:ascii="Tahoma" w:eastAsia="Times New Roman" w:hAnsi="Tahoma" w:cs="Courier New"/>
          <w:b/>
          <w:sz w:val="24"/>
          <w:szCs w:val="20"/>
        </w:rPr>
      </w:pPr>
    </w:p>
    <w:p w:rsidR="008D14A4" w:rsidRPr="008D14A4" w:rsidRDefault="008D14A4" w:rsidP="008D14A4">
      <w:pPr>
        <w:suppressAutoHyphens/>
        <w:spacing w:after="0"/>
        <w:jc w:val="both"/>
        <w:rPr>
          <w:rFonts w:ascii="Tahoma" w:eastAsia="Times New Roman" w:hAnsi="Tahoma" w:cs="Courier New"/>
          <w:b/>
          <w:sz w:val="24"/>
          <w:szCs w:val="20"/>
        </w:rPr>
      </w:pPr>
    </w:p>
    <w:p w:rsidR="00111FC1" w:rsidRDefault="00111FC1"/>
    <w:sectPr w:rsidR="00111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7"/>
    <w:lvl w:ilvl="0">
      <w:start w:val="1"/>
      <w:numFmt w:val="bullet"/>
      <w:lvlText w:val=""/>
      <w:lvlJc w:val="left"/>
      <w:pPr>
        <w:tabs>
          <w:tab w:val="num" w:pos="692"/>
        </w:tabs>
        <w:ind w:left="692" w:hanging="360"/>
      </w:pPr>
      <w:rPr>
        <w:rFonts w:ascii="Wingdings" w:hAnsi="Wingdings"/>
      </w:rPr>
    </w:lvl>
  </w:abstractNum>
  <w:abstractNum w:abstractNumId="1">
    <w:nsid w:val="00000009"/>
    <w:multiLevelType w:val="multilevel"/>
    <w:tmpl w:val="00000009"/>
    <w:name w:val="WW8Num13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29"/>
    <w:multiLevelType w:val="singleLevel"/>
    <w:tmpl w:val="00000029"/>
    <w:name w:val="WW8Num8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00000045"/>
    <w:multiLevelType w:val="multilevel"/>
    <w:tmpl w:val="00000045"/>
    <w:name w:val="WW8Num14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>
    <w:nsid w:val="58CE160F"/>
    <w:multiLevelType w:val="hybridMultilevel"/>
    <w:tmpl w:val="F7C86A8E"/>
    <w:lvl w:ilvl="0" w:tplc="0405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4A4"/>
    <w:rsid w:val="00111FC1"/>
    <w:rsid w:val="007F5D50"/>
    <w:rsid w:val="008D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5D5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5D5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5D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5D5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5D5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5D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Zdenek</cp:lastModifiedBy>
  <cp:revision>2</cp:revision>
  <dcterms:created xsi:type="dcterms:W3CDTF">2016-05-05T15:17:00Z</dcterms:created>
  <dcterms:modified xsi:type="dcterms:W3CDTF">2016-05-05T15:17:00Z</dcterms:modified>
</cp:coreProperties>
</file>